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7BFB9" w14:textId="2E6D8A6F" w:rsidR="00AF4203" w:rsidRPr="00AF4203" w:rsidRDefault="002E6180" w:rsidP="00AF4203">
      <w:pPr>
        <w:widowControl/>
        <w:autoSpaceDE w:val="0"/>
        <w:autoSpaceDN w:val="0"/>
        <w:adjustRightInd w:val="0"/>
        <w:spacing w:after="240" w:line="480" w:lineRule="atLeast"/>
        <w:rPr>
          <w:rFonts w:asciiTheme="majorEastAsia" w:eastAsiaTheme="majorEastAsia" w:hAnsiTheme="majorEastAsia" w:cs="Times" w:hint="eastAsia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Times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0A2E" wp14:editId="551BD976">
                <wp:simplePos x="0" y="0"/>
                <wp:positionH relativeFrom="column">
                  <wp:posOffset>4648200</wp:posOffset>
                </wp:positionH>
                <wp:positionV relativeFrom="paragraph">
                  <wp:posOffset>103505</wp:posOffset>
                </wp:positionV>
                <wp:extent cx="2209800" cy="207645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2582A" w14:textId="33391E93" w:rsidR="001E0C16" w:rsidRPr="00B003F9" w:rsidRDefault="001E0C16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B003F9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体験セッション、または申し込み時にお渡し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366pt;margin-top:8.15pt;width:174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" filled="f" stroked="f">
                <v:textbox>
                  <w:txbxContent>
                    <w:p w14:paraId="2452582A" w14:textId="33391E93" w:rsidR="001E0C16" w:rsidRPr="00B003F9" w:rsidRDefault="001E0C16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B003F9">
                        <w:rPr>
                          <w:rFonts w:hint="eastAsia"/>
                          <w:color w:val="BFBFBF" w:themeColor="background1" w:themeShade="BF"/>
                          <w:sz w:val="16"/>
                          <w:szCs w:val="16"/>
                        </w:rPr>
                        <w:t>体験セッション、または申し込み時にお渡し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cs="Times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5465F" wp14:editId="3B648F07">
                <wp:simplePos x="0" y="0"/>
                <wp:positionH relativeFrom="column">
                  <wp:posOffset>1600200</wp:posOffset>
                </wp:positionH>
                <wp:positionV relativeFrom="paragraph">
                  <wp:posOffset>-103505</wp:posOffset>
                </wp:positionV>
                <wp:extent cx="3810000" cy="310515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44404" w14:textId="3941B647" w:rsidR="001E0C16" w:rsidRPr="00AD0FFF" w:rsidRDefault="001E0C16" w:rsidP="00AD0FFF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D0FF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無抵抗の法則（</w:t>
                            </w:r>
                            <w:r w:rsidRPr="00AD0FFF">
                              <w:rPr>
                                <w:rFonts w:asciiTheme="majorEastAsia" w:eastAsiaTheme="majorEastAsia" w:hAnsiTheme="majorEastAsia" w:cs="Times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人生の青写真ワーク</w:t>
                            </w:r>
                            <w:r>
                              <w:rPr>
                                <w:rFonts w:asciiTheme="majorEastAsia" w:eastAsiaTheme="majorEastAsia" w:hAnsiTheme="majorEastAsia" w:cs="Times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・シート</w:t>
                            </w:r>
                            <w:r w:rsidRPr="00AD0FFF">
                              <w:rPr>
                                <w:rFonts w:asciiTheme="majorEastAsia" w:eastAsiaTheme="majorEastAsia" w:hAnsiTheme="majorEastAsia" w:cs="Times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27" type="#_x0000_t202" style="position:absolute;left:0;text-align:left;margin-left:126pt;margin-top:-8.1pt;width:300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" filled="f" stroked="f">
                <v:textbox>
                  <w:txbxContent>
                    <w:p w14:paraId="54244404" w14:textId="3941B647" w:rsidR="001E0C16" w:rsidRPr="00AD0FFF" w:rsidRDefault="001E0C16" w:rsidP="00AD0FFF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AD0FF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無抵抗の法則（</w:t>
                      </w:r>
                      <w:r w:rsidRPr="00AD0FFF">
                        <w:rPr>
                          <w:rFonts w:asciiTheme="majorEastAsia" w:eastAsiaTheme="majorEastAsia" w:hAnsiTheme="majorEastAsia" w:cs="Times" w:hint="eastAsia"/>
                          <w:color w:val="000000"/>
                          <w:kern w:val="0"/>
                          <w:sz w:val="28"/>
                          <w:szCs w:val="28"/>
                        </w:rPr>
                        <w:t>人生の青写真ワーク</w:t>
                      </w:r>
                      <w:r>
                        <w:rPr>
                          <w:rFonts w:asciiTheme="majorEastAsia" w:eastAsiaTheme="majorEastAsia" w:hAnsiTheme="majorEastAsia" w:cs="Times" w:hint="eastAsia"/>
                          <w:color w:val="000000"/>
                          <w:kern w:val="0"/>
                          <w:sz w:val="28"/>
                          <w:szCs w:val="28"/>
                        </w:rPr>
                        <w:t>・シート</w:t>
                      </w:r>
                      <w:r w:rsidRPr="00AD0FFF">
                        <w:rPr>
                          <w:rFonts w:asciiTheme="majorEastAsia" w:eastAsiaTheme="majorEastAsia" w:hAnsiTheme="majorEastAsia" w:cs="Times" w:hint="eastAsia"/>
                          <w:color w:val="000000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36D6D" w14:textId="2486921C" w:rsidR="00EB5E16" w:rsidRPr="00EB5E16" w:rsidRDefault="00F76805" w:rsidP="00EB5E16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ind w:leftChars="0"/>
        <w:jc w:val="left"/>
        <w:rPr>
          <w:rFonts w:asciiTheme="majorEastAsia" w:eastAsiaTheme="majorEastAsia" w:hAnsiTheme="majorEastAsia" w:cs="Times"/>
          <w:color w:val="000000"/>
          <w:kern w:val="0"/>
        </w:rPr>
      </w:pPr>
      <w:r>
        <w:rPr>
          <w:rFonts w:asciiTheme="majorEastAsia" w:eastAsiaTheme="majorEastAsia" w:hAnsiTheme="majorEastAsia" w:cs="Times" w:hint="eastAsia"/>
          <w:color w:val="000000"/>
          <w:kern w:val="0"/>
        </w:rPr>
        <w:t>あなた</w:t>
      </w:r>
      <w:r w:rsidR="00EB5E16">
        <w:rPr>
          <w:rFonts w:asciiTheme="majorEastAsia" w:eastAsiaTheme="majorEastAsia" w:hAnsiTheme="majorEastAsia" w:cs="Times"/>
          <w:color w:val="000000"/>
          <w:kern w:val="0"/>
        </w:rPr>
        <w:t>の人生</w:t>
      </w:r>
      <w:r w:rsidR="00EB5E16">
        <w:rPr>
          <w:rFonts w:asciiTheme="majorEastAsia" w:eastAsiaTheme="majorEastAsia" w:hAnsiTheme="majorEastAsia" w:cs="Times" w:hint="eastAsia"/>
          <w:color w:val="000000"/>
          <w:kern w:val="0"/>
        </w:rPr>
        <w:t>で、</w:t>
      </w:r>
      <w:r w:rsidR="00EB5E16" w:rsidRPr="00EB5E16">
        <w:rPr>
          <w:rFonts w:asciiTheme="majorEastAsia" w:eastAsiaTheme="majorEastAsia" w:hAnsiTheme="majorEastAsia" w:cs="Times"/>
          <w:color w:val="000000"/>
          <w:kern w:val="0"/>
          <w:u w:val="double"/>
        </w:rPr>
        <w:t>インパクト</w:t>
      </w:r>
      <w:r w:rsidR="00EB5E16" w:rsidRPr="00EB5E16">
        <w:rPr>
          <w:rFonts w:asciiTheme="majorEastAsia" w:eastAsiaTheme="majorEastAsia" w:hAnsiTheme="majorEastAsia" w:cs="Times"/>
          <w:color w:val="000000"/>
          <w:kern w:val="0"/>
        </w:rPr>
        <w:t>のあった出来事</w:t>
      </w:r>
      <w:r w:rsidR="00EB5E16">
        <w:rPr>
          <w:rFonts w:asciiTheme="majorEastAsia" w:eastAsiaTheme="majorEastAsia" w:hAnsiTheme="majorEastAsia" w:cs="Times" w:hint="eastAsia"/>
          <w:color w:val="000000"/>
          <w:kern w:val="0"/>
        </w:rPr>
        <w:t>や</w:t>
      </w:r>
      <w:r w:rsidR="00EB5E16" w:rsidRPr="00EB5E16">
        <w:rPr>
          <w:rFonts w:asciiTheme="majorEastAsia" w:eastAsiaTheme="majorEastAsia" w:hAnsiTheme="majorEastAsia" w:cs="Times"/>
          <w:color w:val="000000"/>
          <w:kern w:val="0"/>
          <w:u w:val="double"/>
        </w:rPr>
        <w:t>転機</w:t>
      </w:r>
      <w:r w:rsidR="00EB5E16" w:rsidRPr="00EB5E16">
        <w:rPr>
          <w:rFonts w:asciiTheme="majorEastAsia" w:eastAsiaTheme="majorEastAsia" w:hAnsiTheme="majorEastAsia" w:cs="Times"/>
          <w:color w:val="000000"/>
          <w:kern w:val="0"/>
        </w:rPr>
        <w:t>となった出来事、</w:t>
      </w:r>
      <w:r w:rsidR="00EB5E16" w:rsidRPr="00EB5E16">
        <w:rPr>
          <w:rFonts w:asciiTheme="majorEastAsia" w:eastAsiaTheme="majorEastAsia" w:hAnsiTheme="majorEastAsia" w:cs="Times"/>
          <w:color w:val="000000"/>
          <w:kern w:val="0"/>
          <w:u w:val="double"/>
        </w:rPr>
        <w:t>人生を変えた</w:t>
      </w:r>
      <w:r>
        <w:rPr>
          <w:rFonts w:asciiTheme="majorEastAsia" w:eastAsiaTheme="majorEastAsia" w:hAnsiTheme="majorEastAsia" w:cs="Times"/>
          <w:color w:val="000000"/>
          <w:kern w:val="0"/>
        </w:rPr>
        <w:t>出来事を箇条書</w:t>
      </w:r>
      <w:r>
        <w:rPr>
          <w:rFonts w:asciiTheme="majorEastAsia" w:eastAsiaTheme="majorEastAsia" w:hAnsiTheme="majorEastAsia" w:cs="Times" w:hint="eastAsia"/>
          <w:color w:val="000000"/>
          <w:kern w:val="0"/>
        </w:rPr>
        <w:t>きで</w:t>
      </w:r>
      <w:r w:rsidR="00EB5E16" w:rsidRPr="00EB5E16">
        <w:rPr>
          <w:rFonts w:asciiTheme="majorEastAsia" w:eastAsiaTheme="majorEastAsia" w:hAnsiTheme="majorEastAsia" w:cs="Times"/>
          <w:color w:val="000000"/>
          <w:kern w:val="0"/>
        </w:rPr>
        <w:t>リスト</w:t>
      </w:r>
      <w:r w:rsidR="00EB5E16">
        <w:rPr>
          <w:rFonts w:asciiTheme="majorEastAsia" w:eastAsiaTheme="majorEastAsia" w:hAnsiTheme="majorEastAsia" w:cs="Times" w:hint="eastAsia"/>
          <w:color w:val="000000"/>
          <w:kern w:val="0"/>
        </w:rPr>
        <w:t>アップ</w:t>
      </w:r>
      <w:r w:rsidR="00EB5E16" w:rsidRPr="00EB5E16">
        <w:rPr>
          <w:rFonts w:asciiTheme="majorEastAsia" w:eastAsiaTheme="majorEastAsia" w:hAnsiTheme="majorEastAsia" w:cs="Times"/>
          <w:color w:val="000000"/>
          <w:kern w:val="0"/>
        </w:rPr>
        <w:t xml:space="preserve">して下さい。 </w:t>
      </w:r>
      <w:r w:rsidR="00F57451">
        <w:rPr>
          <w:rFonts w:ascii="ＭＳ ゴシック" w:hAnsi="ＭＳ ゴシック" w:cs="Times" w:hint="eastAsia"/>
          <w:color w:val="000000"/>
          <w:kern w:val="0"/>
          <w:sz w:val="20"/>
          <w:szCs w:val="20"/>
        </w:rPr>
        <w:t>例）</w:t>
      </w:r>
      <w:r w:rsidR="00F57451" w:rsidRPr="00F57451">
        <w:rPr>
          <w:rFonts w:ascii="ＭＳ ゴシック" w:hAnsi="ＭＳ ゴシック" w:cs="Times" w:hint="eastAsia"/>
          <w:color w:val="000000"/>
          <w:kern w:val="0"/>
          <w:sz w:val="20"/>
          <w:szCs w:val="20"/>
        </w:rPr>
        <w:t>受験の失敗、出逢いや別れ、事故の目撃など</w:t>
      </w:r>
    </w:p>
    <w:p w14:paraId="5C19D207" w14:textId="77777777" w:rsid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659B31CE" w14:textId="77777777" w:rsid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0DD28ED2" w14:textId="77777777" w:rsid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61BDBFBD" w14:textId="77777777" w:rsidR="00EB5E16" w:rsidRP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4771B15E" w14:textId="7ADB4179" w:rsidR="00EB5E16" w:rsidRPr="00EB5E16" w:rsidRDefault="00F76805" w:rsidP="00EB5E16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ind w:leftChars="0"/>
        <w:jc w:val="left"/>
        <w:rPr>
          <w:rFonts w:asciiTheme="majorEastAsia" w:eastAsiaTheme="majorEastAsia" w:hAnsiTheme="majorEastAsia" w:cs="Times"/>
          <w:color w:val="000000"/>
          <w:kern w:val="0"/>
        </w:rPr>
      </w:pPr>
      <w:r>
        <w:rPr>
          <w:rFonts w:asciiTheme="majorEastAsia" w:eastAsiaTheme="majorEastAsia" w:hAnsiTheme="majorEastAsia" w:cs="Times" w:hint="eastAsia"/>
          <w:color w:val="000000"/>
          <w:kern w:val="0"/>
        </w:rPr>
        <w:t>人生で</w:t>
      </w:r>
      <w:r w:rsidR="00F57451">
        <w:rPr>
          <w:rFonts w:asciiTheme="majorEastAsia" w:eastAsiaTheme="majorEastAsia" w:hAnsiTheme="majorEastAsia" w:cs="Times" w:hint="eastAsia"/>
          <w:color w:val="000000"/>
          <w:kern w:val="0"/>
        </w:rPr>
        <w:t>あなたに</w:t>
      </w:r>
      <w:r w:rsidR="00F57451">
        <w:rPr>
          <w:rFonts w:asciiTheme="majorEastAsia" w:eastAsiaTheme="majorEastAsia" w:hAnsiTheme="majorEastAsia" w:cs="Times"/>
          <w:color w:val="000000"/>
          <w:kern w:val="0"/>
          <w:u w:val="double"/>
        </w:rPr>
        <w:t>大きく影響</w:t>
      </w:r>
      <w:r w:rsidR="00F57451">
        <w:rPr>
          <w:rFonts w:asciiTheme="majorEastAsia" w:eastAsiaTheme="majorEastAsia" w:hAnsiTheme="majorEastAsia" w:cs="Times" w:hint="eastAsia"/>
          <w:color w:val="000000"/>
          <w:kern w:val="0"/>
          <w:u w:val="double"/>
        </w:rPr>
        <w:t>を与えた</w:t>
      </w:r>
      <w:r w:rsidR="00F57451" w:rsidRPr="00EB5E16">
        <w:rPr>
          <w:rFonts w:asciiTheme="majorEastAsia" w:eastAsiaTheme="majorEastAsia" w:hAnsiTheme="majorEastAsia" w:cs="Times"/>
          <w:color w:val="000000"/>
          <w:kern w:val="0"/>
          <w:u w:val="double"/>
        </w:rPr>
        <w:t>人</w:t>
      </w:r>
      <w:r w:rsidR="00F57451" w:rsidRPr="00F57451">
        <w:rPr>
          <w:rFonts w:asciiTheme="majorEastAsia" w:eastAsiaTheme="majorEastAsia" w:hAnsiTheme="majorEastAsia" w:cs="Times" w:hint="eastAsia"/>
          <w:color w:val="000000"/>
          <w:kern w:val="0"/>
        </w:rPr>
        <w:t>は？</w:t>
      </w:r>
      <w:r w:rsidRPr="00F76805">
        <w:rPr>
          <w:rFonts w:asciiTheme="majorEastAsia" w:eastAsiaTheme="majorEastAsia" w:hAnsiTheme="majorEastAsia" w:cs="Times"/>
          <w:color w:val="000000"/>
          <w:kern w:val="0"/>
          <w:u w:val="double"/>
        </w:rPr>
        <w:t>許せない</w:t>
      </w:r>
      <w:r>
        <w:rPr>
          <w:rFonts w:asciiTheme="majorEastAsia" w:eastAsiaTheme="majorEastAsia" w:hAnsiTheme="majorEastAsia" w:cs="Times"/>
          <w:color w:val="000000"/>
          <w:kern w:val="0"/>
        </w:rPr>
        <w:t>人</w:t>
      </w:r>
      <w:r>
        <w:rPr>
          <w:rFonts w:asciiTheme="majorEastAsia" w:eastAsiaTheme="majorEastAsia" w:hAnsiTheme="majorEastAsia" w:cs="Times" w:hint="eastAsia"/>
          <w:color w:val="000000"/>
          <w:kern w:val="0"/>
        </w:rPr>
        <w:t>や</w:t>
      </w:r>
      <w:r w:rsidR="00EB5E16" w:rsidRPr="00F76805">
        <w:rPr>
          <w:rFonts w:asciiTheme="majorEastAsia" w:eastAsiaTheme="majorEastAsia" w:hAnsiTheme="majorEastAsia" w:cs="Times"/>
          <w:color w:val="000000"/>
          <w:kern w:val="0"/>
          <w:u w:val="double"/>
        </w:rPr>
        <w:t>恩人</w:t>
      </w:r>
      <w:r>
        <w:rPr>
          <w:rFonts w:asciiTheme="majorEastAsia" w:eastAsiaTheme="majorEastAsia" w:hAnsiTheme="majorEastAsia" w:cs="Times" w:hint="eastAsia"/>
          <w:color w:val="000000"/>
          <w:kern w:val="0"/>
        </w:rPr>
        <w:t>など</w:t>
      </w:r>
      <w:r w:rsidR="00EB5E16" w:rsidRPr="00EB5E16">
        <w:rPr>
          <w:rFonts w:asciiTheme="majorEastAsia" w:eastAsiaTheme="majorEastAsia" w:hAnsiTheme="majorEastAsia" w:cs="Times"/>
          <w:color w:val="000000"/>
          <w:kern w:val="0"/>
        </w:rPr>
        <w:t>を</w:t>
      </w:r>
      <w:r w:rsidR="00F57451">
        <w:rPr>
          <w:rFonts w:asciiTheme="majorEastAsia" w:eastAsiaTheme="majorEastAsia" w:hAnsiTheme="majorEastAsia" w:cs="Times" w:hint="eastAsia"/>
          <w:color w:val="000000"/>
          <w:kern w:val="0"/>
        </w:rPr>
        <w:t>思いつく限り、</w:t>
      </w:r>
      <w:r w:rsidR="00EB5E16">
        <w:rPr>
          <w:rFonts w:asciiTheme="majorEastAsia" w:eastAsiaTheme="majorEastAsia" w:hAnsiTheme="majorEastAsia" w:cs="Times" w:hint="eastAsia"/>
          <w:color w:val="000000"/>
          <w:kern w:val="0"/>
        </w:rPr>
        <w:t>リストアップし</w:t>
      </w:r>
      <w:r w:rsidR="00EB5E16" w:rsidRPr="00EB5E16">
        <w:rPr>
          <w:rFonts w:asciiTheme="majorEastAsia" w:eastAsiaTheme="majorEastAsia" w:hAnsiTheme="majorEastAsia" w:cs="Times"/>
          <w:color w:val="000000"/>
          <w:kern w:val="0"/>
        </w:rPr>
        <w:t xml:space="preserve">て下さい。 </w:t>
      </w:r>
      <w:r w:rsidR="00F57451" w:rsidRPr="001F20E8">
        <w:rPr>
          <w:rFonts w:ascii="ＭＳ ゴシック" w:hAnsi="ＭＳ ゴシック" w:cs="Times" w:hint="eastAsia"/>
          <w:color w:val="000000"/>
          <w:kern w:val="0"/>
          <w:sz w:val="18"/>
          <w:szCs w:val="18"/>
        </w:rPr>
        <w:t>※</w:t>
      </w:r>
      <w:r w:rsidR="001F20E8" w:rsidRPr="001F20E8">
        <w:rPr>
          <w:rFonts w:ascii="ＭＳ ゴシック" w:hAnsi="ＭＳ ゴシック" w:cs="Times" w:hint="eastAsia"/>
          <w:color w:val="000000"/>
          <w:kern w:val="0"/>
          <w:sz w:val="18"/>
          <w:szCs w:val="18"/>
        </w:rPr>
        <w:t>同時に</w:t>
      </w:r>
      <w:r w:rsidR="00F57451" w:rsidRPr="001F20E8">
        <w:rPr>
          <w:rFonts w:ascii="ＭＳ ゴシック" w:hAnsi="ＭＳ ゴシック" w:cs="Times" w:hint="eastAsia"/>
          <w:color w:val="000000"/>
          <w:kern w:val="0"/>
          <w:sz w:val="18"/>
          <w:szCs w:val="18"/>
        </w:rPr>
        <w:t>イジメ、暴力、裏切り</w:t>
      </w:r>
      <w:r w:rsidR="001F20E8" w:rsidRPr="001F20E8">
        <w:rPr>
          <w:rFonts w:ascii="ＭＳ ゴシック" w:hAnsi="ＭＳ ゴシック" w:cs="Times" w:hint="eastAsia"/>
          <w:color w:val="000000"/>
          <w:kern w:val="0"/>
          <w:sz w:val="18"/>
          <w:szCs w:val="18"/>
        </w:rPr>
        <w:t>などどんな行為が許せなかった</w:t>
      </w:r>
      <w:r w:rsidR="00F57451" w:rsidRPr="001F20E8">
        <w:rPr>
          <w:rFonts w:ascii="ＭＳ ゴシック" w:hAnsi="ＭＳ ゴシック" w:cs="Times" w:hint="eastAsia"/>
          <w:color w:val="000000"/>
          <w:kern w:val="0"/>
          <w:sz w:val="18"/>
          <w:szCs w:val="18"/>
        </w:rPr>
        <w:t>、また助けてくれた恩人などとの出来事</w:t>
      </w:r>
      <w:r w:rsidR="001F20E8" w:rsidRPr="001F20E8">
        <w:rPr>
          <w:rFonts w:ascii="ＭＳ ゴシック" w:hAnsi="ＭＳ ゴシック" w:cs="Times" w:hint="eastAsia"/>
          <w:color w:val="000000"/>
          <w:kern w:val="0"/>
          <w:sz w:val="18"/>
          <w:szCs w:val="18"/>
        </w:rPr>
        <w:t>や言葉など</w:t>
      </w:r>
    </w:p>
    <w:p w14:paraId="6FAE38B7" w14:textId="77777777" w:rsid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09C2AEF5" w14:textId="77777777" w:rsid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  <w:bookmarkStart w:id="0" w:name="_GoBack"/>
      <w:bookmarkEnd w:id="0"/>
    </w:p>
    <w:p w14:paraId="0CBEA4D4" w14:textId="77777777" w:rsidR="00EB5E16" w:rsidRP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08C618DC" w14:textId="77777777" w:rsidR="00EB5E16" w:rsidRP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32B45A1C" w14:textId="4885483C" w:rsidR="00EB5E16" w:rsidRPr="00F57451" w:rsidRDefault="00F76805" w:rsidP="00EB5E16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ind w:leftChars="0"/>
        <w:jc w:val="left"/>
        <w:rPr>
          <w:rFonts w:ascii="ＭＳ ゴシック" w:hAnsi="ＭＳ ゴシック" w:cs="Garamond"/>
          <w:color w:val="000000"/>
          <w:kern w:val="0"/>
        </w:rPr>
      </w:pPr>
      <w:r>
        <w:rPr>
          <w:rFonts w:asciiTheme="majorEastAsia" w:eastAsiaTheme="majorEastAsia" w:hAnsiTheme="majorEastAsia" w:cs="Times" w:hint="eastAsia"/>
          <w:color w:val="000000"/>
          <w:kern w:val="0"/>
        </w:rPr>
        <w:t>あなた</w:t>
      </w:r>
      <w:r w:rsidR="00EB5E16">
        <w:rPr>
          <w:rFonts w:asciiTheme="majorEastAsia" w:eastAsiaTheme="majorEastAsia" w:hAnsiTheme="majorEastAsia" w:cs="Times"/>
          <w:color w:val="000000"/>
          <w:kern w:val="0"/>
        </w:rPr>
        <w:t>の人生</w:t>
      </w:r>
      <w:r>
        <w:rPr>
          <w:rFonts w:asciiTheme="majorEastAsia" w:eastAsiaTheme="majorEastAsia" w:hAnsiTheme="majorEastAsia" w:cs="Times" w:hint="eastAsia"/>
          <w:color w:val="000000"/>
          <w:kern w:val="0"/>
        </w:rPr>
        <w:t>に</w:t>
      </w:r>
      <w:r w:rsidR="00EB5E16">
        <w:rPr>
          <w:rFonts w:asciiTheme="majorEastAsia" w:eastAsiaTheme="majorEastAsia" w:hAnsiTheme="majorEastAsia" w:cs="Times" w:hint="eastAsia"/>
          <w:color w:val="000000"/>
          <w:kern w:val="0"/>
        </w:rPr>
        <w:t>、</w:t>
      </w:r>
      <w:r w:rsidR="00EB5E16" w:rsidRPr="00F76805">
        <w:rPr>
          <w:rFonts w:asciiTheme="majorEastAsia" w:eastAsiaTheme="majorEastAsia" w:hAnsiTheme="majorEastAsia" w:cs="Times"/>
          <w:color w:val="000000"/>
          <w:kern w:val="0"/>
          <w:u w:val="double"/>
        </w:rPr>
        <w:t>繰り返し起きる</w:t>
      </w:r>
      <w:r w:rsidR="00EB5E16" w:rsidRPr="00F76805">
        <w:rPr>
          <w:rFonts w:asciiTheme="majorEastAsia" w:eastAsiaTheme="majorEastAsia" w:hAnsiTheme="majorEastAsia" w:cs="Times" w:hint="eastAsia"/>
          <w:color w:val="000000"/>
          <w:kern w:val="0"/>
          <w:u w:val="double"/>
        </w:rPr>
        <w:t>出来事</w:t>
      </w:r>
      <w:r w:rsidR="00EB5E16">
        <w:rPr>
          <w:rFonts w:asciiTheme="majorEastAsia" w:eastAsiaTheme="majorEastAsia" w:hAnsiTheme="majorEastAsia" w:cs="Times" w:hint="eastAsia"/>
          <w:color w:val="000000"/>
          <w:kern w:val="0"/>
        </w:rPr>
        <w:t>や</w:t>
      </w:r>
      <w:r>
        <w:rPr>
          <w:rFonts w:asciiTheme="majorEastAsia" w:eastAsiaTheme="majorEastAsia" w:hAnsiTheme="majorEastAsia" w:cs="Times" w:hint="eastAsia"/>
          <w:color w:val="000000"/>
          <w:kern w:val="0"/>
        </w:rPr>
        <w:t>登場する</w:t>
      </w:r>
      <w:r w:rsidR="00791E7E">
        <w:rPr>
          <w:rFonts w:asciiTheme="majorEastAsia" w:eastAsiaTheme="majorEastAsia" w:hAnsiTheme="majorEastAsia" w:cs="Times" w:hint="eastAsia"/>
          <w:color w:val="000000"/>
          <w:kern w:val="0"/>
        </w:rPr>
        <w:t>、</w:t>
      </w:r>
      <w:r>
        <w:rPr>
          <w:rFonts w:asciiTheme="majorEastAsia" w:eastAsiaTheme="majorEastAsia" w:hAnsiTheme="majorEastAsia" w:cs="Times" w:hint="eastAsia"/>
          <w:color w:val="000000"/>
          <w:kern w:val="0"/>
          <w:u w:val="double"/>
        </w:rPr>
        <w:t>似た</w:t>
      </w:r>
      <w:r w:rsidR="00EB5E16" w:rsidRPr="00F76805">
        <w:rPr>
          <w:rFonts w:asciiTheme="majorEastAsia" w:eastAsiaTheme="majorEastAsia" w:hAnsiTheme="majorEastAsia" w:cs="Times" w:hint="eastAsia"/>
          <w:color w:val="000000"/>
          <w:kern w:val="0"/>
          <w:u w:val="double"/>
        </w:rPr>
        <w:t>ような性質の人物</w:t>
      </w:r>
      <w:r>
        <w:rPr>
          <w:rFonts w:asciiTheme="majorEastAsia" w:eastAsiaTheme="majorEastAsia" w:hAnsiTheme="majorEastAsia" w:cs="Times" w:hint="eastAsia"/>
          <w:color w:val="000000"/>
          <w:kern w:val="0"/>
        </w:rPr>
        <w:t>をリストアップしてください。</w:t>
      </w:r>
      <w:r w:rsidR="00EB5E16" w:rsidRPr="00F57451">
        <w:rPr>
          <w:rFonts w:ascii="ＭＳ ゴシック" w:hAnsi="ＭＳ ゴシック" w:cs="Times"/>
          <w:color w:val="000000"/>
          <w:kern w:val="0"/>
        </w:rPr>
        <w:t xml:space="preserve"> </w:t>
      </w:r>
      <w:r w:rsidR="00EB5E16" w:rsidRPr="00F57451">
        <w:rPr>
          <w:rFonts w:ascii="ＭＳ ゴシック" w:hAnsi="ＭＳ ゴシック" w:cs="Times"/>
          <w:color w:val="000000"/>
          <w:kern w:val="0"/>
          <w:sz w:val="20"/>
          <w:szCs w:val="20"/>
        </w:rPr>
        <w:t>例)断りにくい依頼</w:t>
      </w:r>
      <w:r w:rsidR="00EB5E16" w:rsidRPr="00F57451">
        <w:rPr>
          <w:rFonts w:ascii="ＭＳ ゴシック" w:hAnsi="ＭＳ ゴシック" w:cs="Times" w:hint="eastAsia"/>
          <w:color w:val="000000"/>
          <w:kern w:val="0"/>
          <w:sz w:val="20"/>
          <w:szCs w:val="20"/>
        </w:rPr>
        <w:t>が</w:t>
      </w:r>
      <w:r w:rsidR="00EB5E16" w:rsidRPr="00F57451">
        <w:rPr>
          <w:rFonts w:ascii="ＭＳ ゴシック" w:hAnsi="ＭＳ ゴシック" w:cs="Times"/>
          <w:color w:val="000000"/>
          <w:kern w:val="0"/>
          <w:sz w:val="20"/>
          <w:szCs w:val="20"/>
        </w:rPr>
        <w:t>よく来る、苦手な人との縁</w:t>
      </w:r>
      <w:r w:rsidR="00EB5E16" w:rsidRPr="00F57451">
        <w:rPr>
          <w:rFonts w:ascii="ＭＳ ゴシック" w:hAnsi="ＭＳ ゴシック" w:cs="Times" w:hint="eastAsia"/>
          <w:color w:val="000000"/>
          <w:kern w:val="0"/>
          <w:sz w:val="20"/>
          <w:szCs w:val="20"/>
        </w:rPr>
        <w:t>が</w:t>
      </w:r>
      <w:r w:rsidRPr="00F57451">
        <w:rPr>
          <w:rFonts w:ascii="ＭＳ ゴシック" w:hAnsi="ＭＳ ゴシック" w:cs="Times"/>
          <w:color w:val="000000"/>
          <w:kern w:val="0"/>
          <w:sz w:val="20"/>
          <w:szCs w:val="20"/>
        </w:rPr>
        <w:t>多い、束縛する</w:t>
      </w:r>
      <w:r w:rsidRPr="00F57451">
        <w:rPr>
          <w:rFonts w:ascii="ＭＳ ゴシック" w:hAnsi="ＭＳ ゴシック" w:cs="Times" w:hint="eastAsia"/>
          <w:color w:val="000000"/>
          <w:kern w:val="0"/>
          <w:sz w:val="20"/>
          <w:szCs w:val="20"/>
        </w:rPr>
        <w:t>タイプ</w:t>
      </w:r>
      <w:r w:rsidR="00EB5E16" w:rsidRPr="00F57451">
        <w:rPr>
          <w:rFonts w:ascii="ＭＳ ゴシック" w:hAnsi="ＭＳ ゴシック" w:cs="Times"/>
          <w:color w:val="000000"/>
          <w:kern w:val="0"/>
          <w:sz w:val="20"/>
          <w:szCs w:val="20"/>
        </w:rPr>
        <w:t>の</w:t>
      </w:r>
      <w:r w:rsidR="00EB5E16" w:rsidRPr="00F57451">
        <w:rPr>
          <w:rFonts w:ascii="ＭＳ ゴシック" w:hAnsi="ＭＳ ゴシック" w:cs="Times" w:hint="eastAsia"/>
          <w:color w:val="000000"/>
          <w:kern w:val="0"/>
          <w:sz w:val="20"/>
          <w:szCs w:val="20"/>
        </w:rPr>
        <w:t>人が</w:t>
      </w:r>
      <w:r w:rsidR="00EB5E16" w:rsidRPr="00F57451">
        <w:rPr>
          <w:rFonts w:ascii="ＭＳ ゴシック" w:hAnsi="ＭＳ ゴシック" w:cs="Times"/>
          <w:color w:val="000000"/>
          <w:kern w:val="0"/>
          <w:sz w:val="20"/>
          <w:szCs w:val="20"/>
        </w:rPr>
        <w:t>近くにいる</w:t>
      </w:r>
      <w:r w:rsidR="00EB5E16" w:rsidRPr="00F57451">
        <w:rPr>
          <w:rFonts w:ascii="ＭＳ ゴシック" w:hAnsi="ＭＳ ゴシック" w:cs="Times" w:hint="eastAsia"/>
          <w:color w:val="000000"/>
          <w:kern w:val="0"/>
          <w:sz w:val="20"/>
          <w:szCs w:val="20"/>
        </w:rPr>
        <w:t>、など</w:t>
      </w:r>
    </w:p>
    <w:p w14:paraId="4BF1A1C3" w14:textId="77777777" w:rsid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0FD79B85" w14:textId="77777777" w:rsid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5D760373" w14:textId="77777777" w:rsid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136F2D38" w14:textId="77777777" w:rsidR="00EB5E16" w:rsidRP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</w:p>
    <w:p w14:paraId="2B267A0A" w14:textId="59A00C6B" w:rsidR="00EB5E16" w:rsidRPr="00EB5E16" w:rsidRDefault="00EB5E16" w:rsidP="00EB5E16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Theme="majorEastAsia" w:eastAsiaTheme="majorEastAsia" w:hAnsiTheme="majorEastAsia" w:cs="Times"/>
          <w:color w:val="000000"/>
          <w:kern w:val="0"/>
        </w:rPr>
      </w:pPr>
      <w:r w:rsidRPr="00EB5E16">
        <w:rPr>
          <w:rFonts w:asciiTheme="majorEastAsia" w:eastAsiaTheme="majorEastAsia" w:hAnsiTheme="majorEastAsia" w:cs="Garamond"/>
          <w:color w:val="000000"/>
          <w:kern w:val="0"/>
        </w:rPr>
        <w:t xml:space="preserve">4. </w:t>
      </w:r>
      <w:r>
        <w:rPr>
          <w:rFonts w:asciiTheme="majorEastAsia" w:eastAsiaTheme="majorEastAsia" w:hAnsiTheme="majorEastAsia" w:cs="Times" w:hint="eastAsia"/>
          <w:color w:val="000000"/>
          <w:kern w:val="0"/>
        </w:rPr>
        <w:t>ご</w:t>
      </w:r>
      <w:r w:rsidR="00F76805">
        <w:rPr>
          <w:rFonts w:asciiTheme="majorEastAsia" w:eastAsiaTheme="majorEastAsia" w:hAnsiTheme="majorEastAsia" w:cs="Times"/>
          <w:color w:val="000000"/>
          <w:kern w:val="0"/>
        </w:rPr>
        <w:t>両親からの</w:t>
      </w:r>
      <w:r w:rsidR="00F76805">
        <w:rPr>
          <w:rFonts w:asciiTheme="majorEastAsia" w:eastAsiaTheme="majorEastAsia" w:hAnsiTheme="majorEastAsia" w:cs="Times" w:hint="eastAsia"/>
          <w:color w:val="000000"/>
          <w:kern w:val="0"/>
        </w:rPr>
        <w:t>あなた</w:t>
      </w:r>
      <w:r w:rsidRPr="00EB5E16">
        <w:rPr>
          <w:rFonts w:asciiTheme="majorEastAsia" w:eastAsiaTheme="majorEastAsia" w:hAnsiTheme="majorEastAsia" w:cs="Times"/>
          <w:color w:val="000000"/>
          <w:kern w:val="0"/>
        </w:rPr>
        <w:t>に対する</w:t>
      </w:r>
      <w:r w:rsidRPr="00EB5E16">
        <w:rPr>
          <w:rFonts w:asciiTheme="majorEastAsia" w:eastAsiaTheme="majorEastAsia" w:hAnsiTheme="majorEastAsia" w:cs="Times"/>
          <w:color w:val="000000"/>
          <w:kern w:val="0"/>
          <w:u w:val="double"/>
        </w:rPr>
        <w:t>影響</w:t>
      </w:r>
      <w:r w:rsidR="00F76805" w:rsidRPr="00F76805">
        <w:rPr>
          <w:rFonts w:asciiTheme="majorEastAsia" w:eastAsiaTheme="majorEastAsia" w:hAnsiTheme="majorEastAsia" w:cs="Times" w:hint="eastAsia"/>
          <w:color w:val="000000"/>
          <w:kern w:val="0"/>
        </w:rPr>
        <w:t>について</w:t>
      </w:r>
      <w:r>
        <w:rPr>
          <w:rFonts w:asciiTheme="majorEastAsia" w:eastAsiaTheme="majorEastAsia" w:hAnsiTheme="majorEastAsia" w:cs="Times"/>
          <w:color w:val="000000"/>
          <w:kern w:val="0"/>
        </w:rPr>
        <w:t>感</w:t>
      </w:r>
      <w:r>
        <w:rPr>
          <w:rFonts w:asciiTheme="majorEastAsia" w:eastAsiaTheme="majorEastAsia" w:hAnsiTheme="majorEastAsia" w:cs="Times" w:hint="eastAsia"/>
          <w:color w:val="000000"/>
          <w:kern w:val="0"/>
        </w:rPr>
        <w:t>じる</w:t>
      </w:r>
      <w:r>
        <w:rPr>
          <w:rFonts w:asciiTheme="majorEastAsia" w:eastAsiaTheme="majorEastAsia" w:hAnsiTheme="majorEastAsia" w:cs="Times"/>
          <w:color w:val="000000"/>
          <w:kern w:val="0"/>
        </w:rPr>
        <w:t>事を全てリスト</w:t>
      </w:r>
      <w:r>
        <w:rPr>
          <w:rFonts w:asciiTheme="majorEastAsia" w:eastAsiaTheme="majorEastAsia" w:hAnsiTheme="majorEastAsia" w:cs="Times" w:hint="eastAsia"/>
          <w:color w:val="000000"/>
          <w:kern w:val="0"/>
        </w:rPr>
        <w:t>アップ</w:t>
      </w:r>
      <w:r w:rsidRPr="00EB5E16">
        <w:rPr>
          <w:rFonts w:asciiTheme="majorEastAsia" w:eastAsiaTheme="majorEastAsia" w:hAnsiTheme="majorEastAsia" w:cs="Times"/>
          <w:color w:val="000000"/>
          <w:kern w:val="0"/>
        </w:rPr>
        <w:t>して下さい。</w:t>
      </w:r>
      <w:r>
        <w:rPr>
          <w:rFonts w:asciiTheme="majorEastAsia" w:eastAsiaTheme="majorEastAsia" w:hAnsiTheme="majorEastAsia" w:cs="Times"/>
          <w:color w:val="000000"/>
          <w:kern w:val="0"/>
        </w:rPr>
        <w:br/>
      </w:r>
      <w:r w:rsidRPr="00EB5E16">
        <w:rPr>
          <w:rFonts w:asciiTheme="majorEastAsia" w:eastAsiaTheme="majorEastAsia" w:hAnsiTheme="majorEastAsia" w:cs="Times"/>
          <w:color w:val="000000"/>
          <w:kern w:val="0"/>
        </w:rPr>
        <w:t xml:space="preserve"> </w:t>
      </w:r>
      <w:r w:rsidRPr="00F57451">
        <w:rPr>
          <w:rFonts w:ascii="ＭＳ Ｐゴシック" w:eastAsia="ＭＳ Ｐゴシック" w:hAnsi="ＭＳ Ｐゴシック" w:cs="Times"/>
          <w:color w:val="000000"/>
          <w:kern w:val="0"/>
          <w:sz w:val="20"/>
          <w:szCs w:val="20"/>
        </w:rPr>
        <w:t>例)親の期待に沿おうと頑張ってきた、親の管理から逃れたいと思っていた、未</w:t>
      </w:r>
      <w:r w:rsidRPr="00F57451">
        <w:rPr>
          <w:rFonts w:ascii="ＭＳ Ｐゴシック" w:eastAsia="ＭＳ Ｐゴシック" w:hAnsi="ＭＳ Ｐゴシック" w:cs="Times" w:hint="eastAsia"/>
          <w:color w:val="000000"/>
          <w:kern w:val="0"/>
          <w:sz w:val="20"/>
          <w:szCs w:val="20"/>
        </w:rPr>
        <w:t>だに</w:t>
      </w:r>
      <w:r w:rsidRPr="00F57451">
        <w:rPr>
          <w:rFonts w:ascii="ＭＳ Ｐゴシック" w:eastAsia="ＭＳ Ｐゴシック" w:hAnsi="ＭＳ Ｐゴシック" w:cs="Times"/>
          <w:color w:val="000000"/>
          <w:kern w:val="0"/>
          <w:sz w:val="20"/>
          <w:szCs w:val="20"/>
        </w:rPr>
        <w:t>親の反対</w:t>
      </w:r>
      <w:r w:rsidRPr="00F57451">
        <w:rPr>
          <w:rFonts w:ascii="ＭＳ Ｐゴシック" w:eastAsia="ＭＳ Ｐゴシック" w:hAnsi="ＭＳ Ｐゴシック" w:cs="Times" w:hint="eastAsia"/>
          <w:color w:val="000000"/>
          <w:kern w:val="0"/>
          <w:sz w:val="20"/>
          <w:szCs w:val="20"/>
        </w:rPr>
        <w:t>が</w:t>
      </w:r>
      <w:r w:rsidRPr="00F57451">
        <w:rPr>
          <w:rFonts w:ascii="ＭＳ Ｐゴシック" w:eastAsia="ＭＳ Ｐゴシック" w:hAnsi="ＭＳ Ｐゴシック" w:cs="Times"/>
          <w:color w:val="000000"/>
          <w:kern w:val="0"/>
          <w:sz w:val="20"/>
          <w:szCs w:val="20"/>
        </w:rPr>
        <w:t>気になる、</w:t>
      </w:r>
      <w:r w:rsidRPr="00F57451">
        <w:rPr>
          <w:rFonts w:ascii="ＭＳ Ｐゴシック" w:eastAsia="ＭＳ Ｐゴシック" w:hAnsi="ＭＳ Ｐゴシック" w:cs="Garamond" w:hint="eastAsia"/>
          <w:color w:val="000000"/>
          <w:kern w:val="0"/>
          <w:sz w:val="20"/>
          <w:szCs w:val="20"/>
        </w:rPr>
        <w:t>など</w:t>
      </w:r>
    </w:p>
    <w:p w14:paraId="7E248A0D" w14:textId="77777777" w:rsidR="00F47049" w:rsidRDefault="00F47049">
      <w:pPr>
        <w:rPr>
          <w:rFonts w:asciiTheme="majorEastAsia" w:eastAsiaTheme="majorEastAsia" w:hAnsiTheme="majorEastAsia"/>
        </w:rPr>
      </w:pPr>
    </w:p>
    <w:p w14:paraId="60C3BC9E" w14:textId="77777777" w:rsidR="000E52D0" w:rsidRDefault="000E52D0">
      <w:pPr>
        <w:rPr>
          <w:rFonts w:asciiTheme="majorEastAsia" w:eastAsiaTheme="majorEastAsia" w:hAnsiTheme="majorEastAsia"/>
        </w:rPr>
      </w:pPr>
    </w:p>
    <w:p w14:paraId="5027E871" w14:textId="77777777" w:rsidR="000E52D0" w:rsidRDefault="000E52D0">
      <w:pPr>
        <w:rPr>
          <w:rFonts w:asciiTheme="majorEastAsia" w:eastAsiaTheme="majorEastAsia" w:hAnsiTheme="majorEastAsia"/>
        </w:rPr>
      </w:pPr>
    </w:p>
    <w:p w14:paraId="0BD81B45" w14:textId="47846EC9" w:rsidR="00956B22" w:rsidRPr="00956B22" w:rsidRDefault="00956B22" w:rsidP="003F7962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956B22" w:rsidRPr="00956B22" w:rsidSect="00F57451">
      <w:footerReference w:type="default" r:id="rId8"/>
      <w:pgSz w:w="12240" w:h="15840"/>
      <w:pgMar w:top="720" w:right="624" w:bottom="720" w:left="624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0FFC1" w14:textId="77777777" w:rsidR="001E0C16" w:rsidRDefault="001E0C16" w:rsidP="00F76805">
      <w:r>
        <w:separator/>
      </w:r>
    </w:p>
  </w:endnote>
  <w:endnote w:type="continuationSeparator" w:id="0">
    <w:p w14:paraId="5C0D51A0" w14:textId="77777777" w:rsidR="001E0C16" w:rsidRDefault="001E0C16" w:rsidP="00F7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AAB9" w14:textId="77777777" w:rsidR="001E0C16" w:rsidRDefault="001E0C16">
    <w:pPr>
      <w:pStyle w:val="a6"/>
      <w:rPr>
        <w:rFonts w:asciiTheme="majorHAnsi" w:hAnsiTheme="majorHAnsi"/>
      </w:rPr>
    </w:pPr>
    <w:r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07D6E" wp14:editId="11B8CAF1">
              <wp:simplePos x="0" y="0"/>
              <wp:positionH relativeFrom="column">
                <wp:posOffset>5715000</wp:posOffset>
              </wp:positionH>
              <wp:positionV relativeFrom="paragraph">
                <wp:posOffset>-11430</wp:posOffset>
              </wp:positionV>
              <wp:extent cx="609600" cy="517525"/>
              <wp:effectExtent l="0" t="0" r="0" b="0"/>
              <wp:wrapNone/>
              <wp:docPr id="2" name="テキスト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E3B44" w14:textId="77777777" w:rsidR="001E0C16" w:rsidRDefault="001E0C1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1290B" wp14:editId="05305302">
                                <wp:extent cx="426720" cy="429187"/>
                                <wp:effectExtent l="0" t="0" r="5080" b="3175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720" cy="4291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テキスト 2" o:spid="_x0000_s1049" type="#_x0000_t202" style="position:absolute;left:0;text-align:left;margin-left:450pt;margin-top:-.85pt;width:48pt;height: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" filled="f" stroked="f">
              <v:textbox>
                <w:txbxContent>
                  <w:p w14:paraId="794E3B44" w14:textId="77777777" w:rsidR="001E0C16" w:rsidRDefault="001E0C16">
                    <w:r>
                      <w:rPr>
                        <w:noProof/>
                      </w:rPr>
                      <w:drawing>
                        <wp:inline distT="0" distB="0" distL="0" distR="0" wp14:anchorId="1A21290B" wp14:editId="05305302">
                          <wp:extent cx="426720" cy="429187"/>
                          <wp:effectExtent l="0" t="0" r="5080" b="3175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720" cy="4291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BD469B9" w14:textId="77777777" w:rsidR="001E0C16" w:rsidRDefault="001E0C16">
    <w:pPr>
      <w:pStyle w:val="a6"/>
    </w:pPr>
    <w:r>
      <w:rPr>
        <w:rFonts w:asciiTheme="majorHAnsi" w:hAnsiTheme="majorHAnsi" w:hint="eastAsia"/>
      </w:rPr>
      <w:t xml:space="preserve">Channel </w:t>
    </w:r>
    <w:proofErr w:type="spellStart"/>
    <w:r>
      <w:rPr>
        <w:rFonts w:asciiTheme="majorHAnsi" w:hAnsiTheme="majorHAnsi" w:hint="eastAsia"/>
      </w:rPr>
      <w:t>Aso</w:t>
    </w:r>
    <w:proofErr w:type="spellEnd"/>
    <w:r>
      <w:rPr>
        <w:rFonts w:asciiTheme="majorHAnsi" w:hAnsiTheme="majorHAnsi" w:hint="eastAsia"/>
      </w:rPr>
      <w:t xml:space="preserve"> Inc.  Moon Dragon</w:t>
    </w:r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 w:hint="eastAsia"/>
      </w:rPr>
      <w:t>Kazuyo</w:t>
    </w:r>
    <w:proofErr w:type="spellEnd"/>
    <w:r>
      <w:rPr>
        <w:rFonts w:asciiTheme="majorHAnsi" w:hAnsiTheme="majorHAnsi" w:hint="eastAsia"/>
      </w:rPr>
      <w:t xml:space="preserve">(Ray)  </w:t>
    </w:r>
    <w:r>
      <w:rPr>
        <w:rFonts w:hint="eastAsia"/>
      </w:rPr>
      <w:t>2017 ALL RIGHTS RESERVED.</w:t>
    </w:r>
    <w:r>
      <w:t xml:space="preserve"> </w:t>
    </w:r>
  </w:p>
  <w:p w14:paraId="4EE8DB69" w14:textId="77777777" w:rsidR="001E0C16" w:rsidRDefault="001E0C16">
    <w:pPr>
      <w:pStyle w:val="a6"/>
    </w:pPr>
    <w: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10C4F" w14:textId="77777777" w:rsidR="001E0C16" w:rsidRDefault="001E0C16" w:rsidP="00F76805">
      <w:r>
        <w:separator/>
      </w:r>
    </w:p>
  </w:footnote>
  <w:footnote w:type="continuationSeparator" w:id="0">
    <w:p w14:paraId="34A26288" w14:textId="77777777" w:rsidR="001E0C16" w:rsidRDefault="001E0C16" w:rsidP="00F7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AD"/>
    <w:multiLevelType w:val="hybridMultilevel"/>
    <w:tmpl w:val="3E106114"/>
    <w:lvl w:ilvl="0" w:tplc="493CE3CA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">
    <w:nsid w:val="406B786D"/>
    <w:multiLevelType w:val="hybridMultilevel"/>
    <w:tmpl w:val="131C60E2"/>
    <w:lvl w:ilvl="0" w:tplc="FA149192">
      <w:start w:val="1"/>
      <w:numFmt w:val="decimal"/>
      <w:lvlText w:val="%1."/>
      <w:lvlJc w:val="left"/>
      <w:pPr>
        <w:ind w:left="380" w:hanging="380"/>
      </w:pPr>
      <w:rPr>
        <w:rFonts w:ascii="Garamond" w:hAnsi="Garamond" w:cs="Garamond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5645600D"/>
    <w:multiLevelType w:val="hybridMultilevel"/>
    <w:tmpl w:val="9C143B56"/>
    <w:lvl w:ilvl="0" w:tplc="A2E6C50A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61D91F7A"/>
    <w:multiLevelType w:val="hybridMultilevel"/>
    <w:tmpl w:val="C1B00E78"/>
    <w:lvl w:ilvl="0" w:tplc="587AB7A4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62DC4EAD"/>
    <w:multiLevelType w:val="hybridMultilevel"/>
    <w:tmpl w:val="3468F198"/>
    <w:lvl w:ilvl="0" w:tplc="67A82AE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84B4427"/>
    <w:multiLevelType w:val="hybridMultilevel"/>
    <w:tmpl w:val="5D5E5BEC"/>
    <w:lvl w:ilvl="0" w:tplc="ACCA52A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16"/>
    <w:rsid w:val="00085D70"/>
    <w:rsid w:val="000E52D0"/>
    <w:rsid w:val="000E52EC"/>
    <w:rsid w:val="001160AD"/>
    <w:rsid w:val="0012284D"/>
    <w:rsid w:val="001315D2"/>
    <w:rsid w:val="001C3D30"/>
    <w:rsid w:val="001E0C16"/>
    <w:rsid w:val="001F20E8"/>
    <w:rsid w:val="00230553"/>
    <w:rsid w:val="00263A83"/>
    <w:rsid w:val="00263F6C"/>
    <w:rsid w:val="002A5AF9"/>
    <w:rsid w:val="002E6180"/>
    <w:rsid w:val="0039632F"/>
    <w:rsid w:val="003F7962"/>
    <w:rsid w:val="004C1663"/>
    <w:rsid w:val="004C5CDB"/>
    <w:rsid w:val="00562A61"/>
    <w:rsid w:val="005C3A06"/>
    <w:rsid w:val="005F724E"/>
    <w:rsid w:val="0066608C"/>
    <w:rsid w:val="00667DF0"/>
    <w:rsid w:val="006C4317"/>
    <w:rsid w:val="0073102B"/>
    <w:rsid w:val="00760E1A"/>
    <w:rsid w:val="00791E7E"/>
    <w:rsid w:val="007B3EA1"/>
    <w:rsid w:val="007F3F0A"/>
    <w:rsid w:val="00800FE4"/>
    <w:rsid w:val="0080363D"/>
    <w:rsid w:val="00893B7B"/>
    <w:rsid w:val="00903420"/>
    <w:rsid w:val="00956B22"/>
    <w:rsid w:val="00A10427"/>
    <w:rsid w:val="00AA33FC"/>
    <w:rsid w:val="00AD0FFF"/>
    <w:rsid w:val="00AF4203"/>
    <w:rsid w:val="00AF5A2F"/>
    <w:rsid w:val="00B003F9"/>
    <w:rsid w:val="00B023D6"/>
    <w:rsid w:val="00B02E5F"/>
    <w:rsid w:val="00B5347B"/>
    <w:rsid w:val="00BC3EED"/>
    <w:rsid w:val="00BD7D47"/>
    <w:rsid w:val="00BF09F7"/>
    <w:rsid w:val="00CC3CBC"/>
    <w:rsid w:val="00CD5FB7"/>
    <w:rsid w:val="00CF7E0D"/>
    <w:rsid w:val="00D056E1"/>
    <w:rsid w:val="00E24E35"/>
    <w:rsid w:val="00E72848"/>
    <w:rsid w:val="00EB5E16"/>
    <w:rsid w:val="00F47049"/>
    <w:rsid w:val="00F57451"/>
    <w:rsid w:val="00F76805"/>
    <w:rsid w:val="00F866C2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7794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1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76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805"/>
  </w:style>
  <w:style w:type="paragraph" w:styleId="a6">
    <w:name w:val="footer"/>
    <w:basedOn w:val="a"/>
    <w:link w:val="a7"/>
    <w:uiPriority w:val="99"/>
    <w:unhideWhenUsed/>
    <w:rsid w:val="00F76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805"/>
  </w:style>
  <w:style w:type="paragraph" w:styleId="a8">
    <w:name w:val="Balloon Text"/>
    <w:basedOn w:val="a"/>
    <w:link w:val="a9"/>
    <w:uiPriority w:val="99"/>
    <w:semiHidden/>
    <w:unhideWhenUsed/>
    <w:rsid w:val="00F7680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805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1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76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805"/>
  </w:style>
  <w:style w:type="paragraph" w:styleId="a6">
    <w:name w:val="footer"/>
    <w:basedOn w:val="a"/>
    <w:link w:val="a7"/>
    <w:uiPriority w:val="99"/>
    <w:unhideWhenUsed/>
    <w:rsid w:val="00F76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805"/>
  </w:style>
  <w:style w:type="paragraph" w:styleId="a8">
    <w:name w:val="Balloon Text"/>
    <w:basedOn w:val="a"/>
    <w:link w:val="a9"/>
    <w:uiPriority w:val="99"/>
    <w:semiHidden/>
    <w:unhideWhenUsed/>
    <w:rsid w:val="00F7680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805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Seki</dc:creator>
  <cp:keywords/>
  <dc:description/>
  <cp:lastModifiedBy>Ray Seki</cp:lastModifiedBy>
  <cp:revision>2</cp:revision>
  <cp:lastPrinted>2017-08-07T08:56:00Z</cp:lastPrinted>
  <dcterms:created xsi:type="dcterms:W3CDTF">2017-08-07T08:57:00Z</dcterms:created>
  <dcterms:modified xsi:type="dcterms:W3CDTF">2017-08-07T08:57:00Z</dcterms:modified>
</cp:coreProperties>
</file>